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E86828">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E86828">
              <w:rPr>
                <w:rFonts w:eastAsia="Times New Roman"/>
                <w:sz w:val="26"/>
                <w:szCs w:val="26"/>
                <w:lang w:val="en-US"/>
              </w:rPr>
              <w:t>2</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E86828">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E86828" w:rsidRPr="00E86828">
              <w:rPr>
                <w:rFonts w:eastAsia="Times New Roman"/>
                <w:i/>
                <w:iCs/>
                <w:sz w:val="26"/>
                <w:szCs w:val="26"/>
              </w:rPr>
              <w:t>07</w:t>
            </w:r>
            <w:r w:rsidRPr="00D71AF3">
              <w:rPr>
                <w:rFonts w:eastAsia="Times New Roman"/>
                <w:i/>
                <w:iCs/>
                <w:sz w:val="26"/>
                <w:szCs w:val="26"/>
              </w:rPr>
              <w:t xml:space="preserve"> tháng </w:t>
            </w:r>
            <w:r w:rsidR="00E86828" w:rsidRPr="00E86828">
              <w:rPr>
                <w:rFonts w:eastAsia="Times New Roman"/>
                <w:i/>
                <w:iCs/>
                <w:sz w:val="26"/>
                <w:szCs w:val="26"/>
              </w:rPr>
              <w:t>8</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491D1B" w:rsidRPr="00852146" w:rsidRDefault="00BB51FD" w:rsidP="00491D1B">
      <w:pPr>
        <w:spacing w:after="120"/>
        <w:jc w:val="center"/>
        <w:rPr>
          <w:rFonts w:eastAsia="Times New Roman"/>
          <w:b/>
        </w:rPr>
      </w:pPr>
      <w:r>
        <w:rPr>
          <w:rFonts w:eastAsia="Times New Roman"/>
          <w:b/>
        </w:rPr>
        <w:t xml:space="preserve">(Từ ngày </w:t>
      </w:r>
      <w:r w:rsidR="00E86828" w:rsidRPr="00E86828">
        <w:rPr>
          <w:rFonts w:eastAsia="Times New Roman"/>
          <w:b/>
        </w:rPr>
        <w:t>07</w:t>
      </w:r>
      <w:r w:rsidR="00C01D65" w:rsidRPr="00CB4348">
        <w:rPr>
          <w:rFonts w:eastAsia="Times New Roman"/>
          <w:b/>
        </w:rPr>
        <w:t>/</w:t>
      </w:r>
      <w:r w:rsidR="00E86828" w:rsidRPr="00E86828">
        <w:rPr>
          <w:rFonts w:eastAsia="Times New Roman"/>
          <w:b/>
        </w:rPr>
        <w:t>8</w:t>
      </w:r>
      <w:r w:rsidR="00BD6D6E" w:rsidRPr="00BD6D6E">
        <w:rPr>
          <w:rFonts w:eastAsia="Times New Roman"/>
          <w:b/>
        </w:rPr>
        <w:t>/2023</w:t>
      </w:r>
      <w:r>
        <w:rPr>
          <w:rFonts w:eastAsia="Times New Roman"/>
          <w:b/>
        </w:rPr>
        <w:t xml:space="preserve"> đến ngày </w:t>
      </w:r>
      <w:r w:rsidR="00E86828" w:rsidRPr="00E86828">
        <w:rPr>
          <w:rFonts w:eastAsia="Times New Roman"/>
          <w:b/>
        </w:rPr>
        <w:t>11</w:t>
      </w:r>
      <w:r w:rsidR="00190E63" w:rsidRPr="00D73FEA">
        <w:rPr>
          <w:rFonts w:eastAsia="Times New Roman"/>
          <w:b/>
        </w:rPr>
        <w:t>/</w:t>
      </w:r>
      <w:r w:rsidR="00B6612F" w:rsidRPr="00B6612F">
        <w:rPr>
          <w:rFonts w:eastAsia="Times New Roman"/>
          <w:b/>
        </w:rPr>
        <w:t>8</w:t>
      </w:r>
      <w:r w:rsidR="00BD6D6E" w:rsidRPr="004A0BDE">
        <w:rPr>
          <w:rFonts w:eastAsia="Times New Roman"/>
          <w:b/>
        </w:rPr>
        <w:t>/2023</w:t>
      </w:r>
      <w:r>
        <w:rPr>
          <w:rFonts w:eastAsia="Times New Roman"/>
          <w:b/>
        </w:rPr>
        <w:t>)</w:t>
      </w:r>
    </w:p>
    <w:p w:rsidR="00E86828" w:rsidRPr="00D523E9" w:rsidRDefault="00CC5404" w:rsidP="00A658EA">
      <w:pPr>
        <w:spacing w:before="100" w:beforeAutospacing="1" w:after="100" w:afterAutospacing="1"/>
        <w:rPr>
          <w:rFonts w:eastAsia="Times New Roman" w:cs="Times New Roman"/>
          <w:b/>
          <w:bCs/>
          <w:i/>
          <w:lang w:eastAsia="vi-VN"/>
        </w:rPr>
      </w:pPr>
      <w:r w:rsidRPr="00CC5404">
        <w:rPr>
          <w:rFonts w:eastAsia="Times New Roman" w:cs="Times New Roman"/>
          <w:b/>
          <w:bCs/>
          <w:i/>
          <w:lang w:eastAsia="vi-VN"/>
        </w:rPr>
        <w:t xml:space="preserve">Điều chỉnh, bổ sung lần </w:t>
      </w:r>
      <w:r w:rsidR="00D523E9" w:rsidRPr="00D523E9">
        <w:rPr>
          <w:rFonts w:eastAsia="Times New Roman" w:cs="Times New Roman"/>
          <w:b/>
          <w:bCs/>
          <w:i/>
          <w:lang w:eastAsia="vi-VN"/>
        </w:rPr>
        <w:t>3</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b/>
          <w:bCs/>
          <w:u w:val="single"/>
          <w:lang w:eastAsia="vi-VN"/>
        </w:rPr>
        <w:t>THỨ HAI 07/8/2023:</w:t>
      </w:r>
      <w:r w:rsidRPr="0093758B">
        <w:rPr>
          <w:rFonts w:eastAsia="Times New Roman" w:cs="Times New Roman"/>
          <w:lang w:eastAsia="vi-VN"/>
        </w:rPr>
        <w:t>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- 8 giờ 30’: Giám đốc và phòng QH&amp;ĐT họp về việc lấy ý kiến góp ý về dự thảo hướng dẫn thực hiện rà soát quy hoạch, đô thị và đánh giá chất lượng ĐVHC đô thị cấp huyện, cấp xã thực hiện sắp xếp. Điểm tại PH số 1, SXD.</w:t>
      </w:r>
    </w:p>
    <w:p w:rsidR="0093758B" w:rsidRDefault="0093758B" w:rsidP="0093758B">
      <w:pPr>
        <w:spacing w:before="100" w:beforeAutospacing="1" w:after="100" w:afterAutospacing="1"/>
        <w:rPr>
          <w:rFonts w:eastAsia="Times New Roman" w:cs="Times New Roman"/>
          <w:shd w:val="clear" w:color="auto" w:fill="FFFFFF"/>
          <w:lang w:val="en-US" w:eastAsia="vi-VN"/>
        </w:rPr>
      </w:pPr>
      <w:r w:rsidRPr="0093758B">
        <w:rPr>
          <w:rFonts w:eastAsia="Times New Roman" w:cs="Times New Roman"/>
          <w:lang w:eastAsia="vi-VN"/>
        </w:rPr>
        <w:t xml:space="preserve">          - 7 giờ 30’: PGĐ (đ/c Tâm) tham gia đoàn </w:t>
      </w:r>
      <w:r w:rsidRPr="0093758B">
        <w:rPr>
          <w:rFonts w:eastAsia="Times New Roman" w:cs="Times New Roman"/>
          <w:shd w:val="clear" w:color="auto" w:fill="FFFFFF"/>
          <w:lang w:eastAsia="vi-VN"/>
        </w:rPr>
        <w:t xml:space="preserve">giám sát thực tế tại Huyện ủy Phụng Hiệp; </w:t>
      </w:r>
      <w:r w:rsidRPr="0093758B">
        <w:rPr>
          <w:rFonts w:eastAsia="Times New Roman" w:cs="Times New Roman"/>
          <w:b/>
          <w:bCs/>
          <w:shd w:val="clear" w:color="auto" w:fill="FFFFFF"/>
          <w:lang w:eastAsia="vi-VN"/>
        </w:rPr>
        <w:t>9 giờ 30’</w:t>
      </w:r>
      <w:r w:rsidRPr="0093758B">
        <w:rPr>
          <w:rFonts w:eastAsia="Times New Roman" w:cs="Times New Roman"/>
          <w:shd w:val="clear" w:color="auto" w:fill="FFFFFF"/>
          <w:lang w:eastAsia="vi-VN"/>
        </w:rPr>
        <w:t xml:space="preserve">: giám sát tại Đảng ủy thị trấn Cây Dương </w:t>
      </w:r>
      <w:r w:rsidRPr="0093758B">
        <w:rPr>
          <w:rFonts w:eastAsia="Times New Roman" w:cs="Times New Roman"/>
          <w:i/>
          <w:iCs/>
          <w:shd w:val="clear" w:color="auto" w:fill="FFFFFF"/>
          <w:lang w:eastAsia="vi-VN"/>
        </w:rPr>
        <w:t>(PCT Trương Cảnh Tuyên dự)</w:t>
      </w:r>
      <w:r w:rsidRPr="0093758B">
        <w:rPr>
          <w:rFonts w:eastAsia="Times New Roman" w:cs="Times New Roman"/>
          <w:shd w:val="clear" w:color="auto" w:fill="FFFFFF"/>
          <w:lang w:eastAsia="vi-VN"/>
        </w:rPr>
        <w:t>.</w:t>
      </w:r>
    </w:p>
    <w:p w:rsidR="005E6B06" w:rsidRPr="005E6B06" w:rsidRDefault="005E6B06" w:rsidP="0093758B">
      <w:pPr>
        <w:spacing w:before="100" w:beforeAutospacing="1" w:after="100" w:afterAutospacing="1"/>
        <w:rPr>
          <w:rFonts w:eastAsia="Times New Roman" w:cs="Times New Roman"/>
          <w:color w:val="auto"/>
          <w:sz w:val="24"/>
          <w:szCs w:val="24"/>
          <w:lang w:val="en-US" w:eastAsia="vi-VN"/>
        </w:rPr>
      </w:pPr>
      <w:r>
        <w:rPr>
          <w:rFonts w:eastAsia="Times New Roman" w:cs="Times New Roman"/>
          <w:shd w:val="clear" w:color="auto" w:fill="FFFFFF"/>
          <w:lang w:eastAsia="vi-VN"/>
        </w:rPr>
        <w:tab/>
      </w:r>
      <w:r w:rsidRPr="0093758B">
        <w:rPr>
          <w:rFonts w:eastAsia="Times New Roman" w:cs="Times New Roman"/>
          <w:shd w:val="clear" w:color="auto" w:fill="FFFFFF"/>
          <w:lang w:eastAsia="vi-VN"/>
        </w:rPr>
        <w:t xml:space="preserve">- 8 giờ 00’: </w:t>
      </w:r>
      <w:r>
        <w:rPr>
          <w:rFonts w:eastAsia="Times New Roman" w:cs="Times New Roman"/>
          <w:shd w:val="clear" w:color="auto" w:fill="FFFFFF"/>
          <w:lang w:eastAsia="vi-VN"/>
        </w:rPr>
        <w:t>PG</w:t>
      </w:r>
      <w:r w:rsidRPr="005E6B06">
        <w:rPr>
          <w:rFonts w:eastAsia="Times New Roman" w:cs="Times New Roman"/>
          <w:shd w:val="clear" w:color="auto" w:fill="FFFFFF"/>
          <w:lang w:eastAsia="vi-VN"/>
        </w:rPr>
        <w:t>Đ (đ/c Nghĩa) và p</w:t>
      </w:r>
      <w:r w:rsidRPr="0093758B">
        <w:rPr>
          <w:rFonts w:eastAsia="Times New Roman" w:cs="Times New Roman"/>
          <w:shd w:val="clear" w:color="auto" w:fill="FFFFFF"/>
          <w:lang w:eastAsia="vi-VN"/>
        </w:rPr>
        <w:t>hòng QH&amp;ĐT tham dự Hội thảo lấy ý kiến góp ý cho dự thảo luật Tài nguyên nước (sửa đổi) khu vực các tỉnh phía Nam (cả ngày). Điểm tại Khách sạn Vạn Phát Riverside, số 2, Nguyễn Văn Cừ, P. Cái Khế, Q. Ninh Kiều, TP. Cần Thơ.</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- 7 giờ 30’: Văn phòng (đ/c Cường) tham dự bồi dưỡng kiến thức dân tộc năm 2022 </w:t>
      </w:r>
      <w:r w:rsidRPr="0093758B">
        <w:rPr>
          <w:rFonts w:eastAsia="Times New Roman" w:cs="Times New Roman"/>
          <w:i/>
          <w:iCs/>
          <w:shd w:val="clear" w:color="auto" w:fill="FFFFFF"/>
          <w:lang w:eastAsia="vi-VN"/>
        </w:rPr>
        <w:t>(05 ngày)</w:t>
      </w:r>
      <w:r w:rsidRPr="0093758B">
        <w:rPr>
          <w:rFonts w:eastAsia="Times New Roman" w:cs="Times New Roman"/>
          <w:shd w:val="clear" w:color="auto" w:fill="FFFFFF"/>
          <w:lang w:eastAsia="vi-VN"/>
        </w:rPr>
        <w:t>. Điểm tại Trường Chính trị tỉnh.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w:t>
      </w:r>
      <w:r w:rsidRPr="0093758B">
        <w:rPr>
          <w:rFonts w:eastAsia="Times New Roman" w:cs="Times New Roman"/>
          <w:lang w:eastAsia="vi-VN"/>
        </w:rPr>
        <w:t xml:space="preserve"> 7 giờ 30’: Các đồng chí: Hoa, Trang, Tùng học lớp Trung cấp lý luận chính trị (cả tuần). Điểm tại Trường Chính trị tỉnh.</w:t>
      </w:r>
    </w:p>
    <w:p w:rsidR="0093758B" w:rsidRPr="0093758B" w:rsidRDefault="005E6B06" w:rsidP="005E6B06">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93758B" w:rsidRPr="0093758B">
        <w:rPr>
          <w:rFonts w:eastAsia="Times New Roman" w:cs="Times New Roman"/>
          <w:shd w:val="clear" w:color="auto" w:fill="FFFFFF"/>
          <w:lang w:eastAsia="vi-VN"/>
        </w:rPr>
        <w:t>- 9 giờ 00’: Phòng QLCL kiểm tra công tác nghiệm thu hoàn thành công trình: Nâng cấp, sửa chữa Nghĩa trang liệt sĩ Phụng Hiệp – Ngã Bảy gđ2. Điểm tại công trình.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- 13 giờ 30’: PGĐ (đ/c Tâm) tham gia đoàn khảo sát thực tế tại xã Thạnh Hòa, huyện Phụng Hiệp </w:t>
      </w:r>
      <w:r w:rsidRPr="0093758B">
        <w:rPr>
          <w:rFonts w:eastAsia="Times New Roman" w:cs="Times New Roman"/>
          <w:i/>
          <w:iCs/>
          <w:shd w:val="clear" w:color="auto" w:fill="FFFFFF"/>
          <w:lang w:eastAsia="vi-VN"/>
        </w:rPr>
        <w:t>(PCT Trương Cảnh Tuyên dự)</w:t>
      </w:r>
      <w:r w:rsidRPr="0093758B">
        <w:rPr>
          <w:rFonts w:eastAsia="Times New Roman" w:cs="Times New Roman"/>
          <w:shd w:val="clear" w:color="auto" w:fill="FFFFFF"/>
          <w:lang w:eastAsia="vi-VN"/>
        </w:rPr>
        <w:t>.</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w:t>
      </w:r>
      <w:r w:rsidRPr="0093758B">
        <w:rPr>
          <w:rFonts w:eastAsia="Times New Roman" w:cs="Times New Roman"/>
          <w:shd w:val="clear" w:color="auto" w:fill="FFFFFF"/>
          <w:lang w:eastAsia="vi-VN"/>
        </w:rPr>
        <w:t xml:space="preserve">- 14 giờ 30’: PGĐ (đ/c Nghĩa) và Văn phòng (đ/c Cường) dự họp Tiểu ban Giải tỏa, bồi thường trong diễn tập khu vực phòng thủ tỉnh Hậu Giang năm 2023 </w:t>
      </w:r>
      <w:r w:rsidRPr="0093758B">
        <w:rPr>
          <w:rFonts w:eastAsia="Times New Roman" w:cs="Times New Roman"/>
          <w:i/>
          <w:iCs/>
          <w:shd w:val="clear" w:color="auto" w:fill="FFFFFF"/>
          <w:lang w:eastAsia="vi-VN"/>
        </w:rPr>
        <w:t>(PCT Nguyễn Văn Hòa dự)</w:t>
      </w:r>
      <w:r w:rsidRPr="0093758B">
        <w:rPr>
          <w:rFonts w:eastAsia="Times New Roman" w:cs="Times New Roman"/>
          <w:shd w:val="clear" w:color="auto" w:fill="FFFFFF"/>
          <w:lang w:eastAsia="vi-VN"/>
        </w:rPr>
        <w:t>. Điểm tại PH số 1, UBND tỉnh.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lastRenderedPageBreak/>
        <w:t>          - 14 giờ 00’: Phòng QLCL kiểm tra công tác nghiệm thu hoàn thành công trình: Nâng cấp, sửa chữa Trường phổ thông dân tộc nội trú tỉnh. Điểm tại công trình.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Trực bảo vệ: Lê Quốc Lâm.</w:t>
      </w:r>
    </w:p>
    <w:p w:rsidR="0093758B" w:rsidRPr="0093758B" w:rsidRDefault="0093758B" w:rsidP="0093758B">
      <w:pPr>
        <w:spacing w:before="100" w:beforeAutospacing="1" w:after="100" w:afterAutospacing="1"/>
        <w:jc w:val="left"/>
        <w:rPr>
          <w:rFonts w:eastAsia="Times New Roman" w:cs="Times New Roman"/>
          <w:color w:val="auto"/>
          <w:sz w:val="24"/>
          <w:szCs w:val="24"/>
          <w:lang w:eastAsia="vi-VN"/>
        </w:rPr>
      </w:pPr>
      <w:r w:rsidRPr="0093758B">
        <w:rPr>
          <w:rFonts w:eastAsia="Times New Roman" w:cs="Times New Roman"/>
          <w:b/>
          <w:bCs/>
          <w:u w:val="single"/>
          <w:lang w:eastAsia="vi-VN"/>
        </w:rPr>
        <w:t>THỨ BA 08/8/2023:</w:t>
      </w:r>
      <w:r w:rsidRPr="0093758B">
        <w:rPr>
          <w:rFonts w:eastAsia="Times New Roman" w:cs="Times New Roman"/>
          <w:lang w:eastAsia="vi-VN"/>
        </w:rPr>
        <w:t>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- 7 giờ 30’: Giám đốc tham dự hội nghị thực hiện quy trình cán bộ, hội nghị Ban Chấp hành Đảng bộ tỉnh triển khai, sơ kết, tổng kết các văn bản cuat Trung ương, của tỉnh. Điểm tại HT. Tỉnh uỷ.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w:t>
      </w:r>
      <w:r w:rsidRPr="0093758B">
        <w:rPr>
          <w:rFonts w:eastAsia="Times New Roman" w:cs="Times New Roman"/>
          <w:shd w:val="clear" w:color="auto" w:fill="FFFFFF"/>
          <w:lang w:eastAsia="vi-VN"/>
        </w:rPr>
        <w:t xml:space="preserve">- 13 giờ 30’: Giám đốc, PGĐ (đ/c Tâm) dự họp tập thể Thường trực UBND tỉnh </w:t>
      </w:r>
      <w:r w:rsidRPr="0093758B">
        <w:rPr>
          <w:rFonts w:eastAsia="Times New Roman" w:cs="Times New Roman"/>
          <w:i/>
          <w:iCs/>
          <w:shd w:val="clear" w:color="auto" w:fill="FFFFFF"/>
          <w:lang w:eastAsia="vi-VN"/>
        </w:rPr>
        <w:t>(các phòng liên quan chuẩn bị nội dung)</w:t>
      </w:r>
      <w:r w:rsidRPr="0093758B">
        <w:rPr>
          <w:rFonts w:eastAsia="Times New Roman" w:cs="Times New Roman"/>
          <w:shd w:val="clear" w:color="auto" w:fill="FFFFFF"/>
          <w:lang w:eastAsia="vi-VN"/>
        </w:rPr>
        <w:t>. Điểm tại PH, BCS&amp;TT.UBND tỉnh.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- 14 giờ 00’: PGĐ (đ/c Nghĩa) họp Hội đồng xét cấp chứng chỉ hành nghề hoạt động xây dựng đợt 12 năm 2023 </w:t>
      </w:r>
      <w:r w:rsidRPr="0093758B">
        <w:rPr>
          <w:rFonts w:eastAsia="Times New Roman" w:cs="Times New Roman"/>
          <w:i/>
          <w:iCs/>
          <w:shd w:val="clear" w:color="auto" w:fill="FFFFFF"/>
          <w:lang w:eastAsia="vi-VN"/>
        </w:rPr>
        <w:t>(Mời các thành viên Hội đồng cùng dự)</w:t>
      </w:r>
      <w:r w:rsidRPr="0093758B">
        <w:rPr>
          <w:rFonts w:eastAsia="Times New Roman" w:cs="Times New Roman"/>
          <w:shd w:val="clear" w:color="auto" w:fill="FFFFFF"/>
          <w:lang w:eastAsia="vi-VN"/>
        </w:rPr>
        <w:t>. Điểm tại PH số 2, SXD.</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- 14 giờ 00’: Phòng QLXD dự họp Hội đồng thẩm định báo cáo kết quả thăm dò khoáng sản cát san lấp lòng sông Hậu tại khu vực thị trấn Mái Dầm của Công ty TNHH VLXD Trần Đức Vẹn, quy mô diện tích 17,8ha </w:t>
      </w:r>
      <w:r w:rsidRPr="0093758B">
        <w:rPr>
          <w:rFonts w:eastAsia="Times New Roman" w:cs="Times New Roman"/>
          <w:i/>
          <w:iCs/>
          <w:shd w:val="clear" w:color="auto" w:fill="FFFFFF"/>
          <w:lang w:eastAsia="vi-VN"/>
        </w:rPr>
        <w:t>(GM 250/TNMT)</w:t>
      </w:r>
      <w:r w:rsidRPr="0093758B">
        <w:rPr>
          <w:rFonts w:eastAsia="Times New Roman" w:cs="Times New Roman"/>
          <w:shd w:val="clear" w:color="auto" w:fill="FFFFFF"/>
          <w:lang w:eastAsia="vi-VN"/>
        </w:rPr>
        <w:t>. Điểm tại PH, Sở TNMT.</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w:t>
      </w:r>
      <w:r w:rsidRPr="0093758B">
        <w:rPr>
          <w:rFonts w:eastAsia="Times New Roman" w:cs="Times New Roman"/>
          <w:shd w:val="clear" w:color="auto" w:fill="FFFFFF"/>
          <w:lang w:eastAsia="vi-VN"/>
        </w:rPr>
        <w:t xml:space="preserve">- 14 giờ 00’: Phòng QLN dự họp trao đổi những khó khăn, vướng mắc thực hiện dự án: KDC ven QL1A </w:t>
      </w:r>
      <w:r w:rsidRPr="0093758B">
        <w:rPr>
          <w:rFonts w:eastAsia="Times New Roman" w:cs="Times New Roman"/>
          <w:i/>
          <w:iCs/>
          <w:shd w:val="clear" w:color="auto" w:fill="FFFFFF"/>
          <w:lang w:eastAsia="vi-VN"/>
        </w:rPr>
        <w:t>(GM 40/TP.NB)</w:t>
      </w:r>
      <w:r w:rsidRPr="0093758B">
        <w:rPr>
          <w:rFonts w:eastAsia="Times New Roman" w:cs="Times New Roman"/>
          <w:shd w:val="clear" w:color="auto" w:fill="FFFFFF"/>
          <w:lang w:eastAsia="vi-VN"/>
        </w:rPr>
        <w:t xml:space="preserve">. Điểm tại PH trực tuyến UBND TP. NB.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Trực bảo vệ: Lương Văn Hải.</w:t>
      </w:r>
    </w:p>
    <w:p w:rsidR="0093758B" w:rsidRPr="0093758B" w:rsidRDefault="0093758B" w:rsidP="0093758B">
      <w:pPr>
        <w:spacing w:before="100" w:beforeAutospacing="1" w:after="100" w:afterAutospacing="1"/>
        <w:jc w:val="left"/>
        <w:rPr>
          <w:rFonts w:eastAsia="Times New Roman" w:cs="Times New Roman"/>
          <w:color w:val="auto"/>
          <w:sz w:val="24"/>
          <w:szCs w:val="24"/>
          <w:lang w:eastAsia="vi-VN"/>
        </w:rPr>
      </w:pPr>
      <w:r w:rsidRPr="0093758B">
        <w:rPr>
          <w:rFonts w:eastAsia="Times New Roman" w:cs="Times New Roman"/>
          <w:b/>
          <w:bCs/>
          <w:u w:val="single"/>
          <w:lang w:eastAsia="vi-VN"/>
        </w:rPr>
        <w:t>THỨ TƯ 09/8/2023:</w:t>
      </w:r>
      <w:r w:rsidRPr="0093758B">
        <w:rPr>
          <w:rFonts w:eastAsia="Times New Roman" w:cs="Times New Roman"/>
          <w:lang w:eastAsia="vi-VN"/>
        </w:rPr>
        <w:t xml:space="preserve">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- 7 giờ 00’: Giám đốc và Văn phòng (đ/c Cường) tham dự diễn tập khu vực phòng thủ H. Long Mỹ năm 2023 </w:t>
      </w:r>
      <w:r w:rsidRPr="0093758B">
        <w:rPr>
          <w:rFonts w:eastAsia="Times New Roman" w:cs="Times New Roman"/>
          <w:i/>
          <w:iCs/>
          <w:shd w:val="clear" w:color="auto" w:fill="FFFFFF"/>
          <w:lang w:eastAsia="vi-VN"/>
        </w:rPr>
        <w:t>(cả ngày)</w:t>
      </w:r>
      <w:r w:rsidRPr="0093758B">
        <w:rPr>
          <w:rFonts w:eastAsia="Times New Roman" w:cs="Times New Roman"/>
          <w:shd w:val="clear" w:color="auto" w:fill="FFFFFF"/>
          <w:lang w:eastAsia="vi-VN"/>
        </w:rPr>
        <w:t>. Điểm tại HT. UBND H. LM.</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- 8 giờ 00’: PGĐ (đ/c Tâm) và phòng QLXD dự nghe báo cáo việc sửa và mua mới tàu du lịch, trang trí cầu tàu và chuẩn bị tổ chức tổng kết giải Marathon </w:t>
      </w:r>
      <w:r w:rsidRPr="0093758B">
        <w:rPr>
          <w:rFonts w:eastAsia="Times New Roman" w:cs="Times New Roman"/>
          <w:i/>
          <w:iCs/>
          <w:shd w:val="clear" w:color="auto" w:fill="FFFFFF"/>
          <w:lang w:eastAsia="vi-VN"/>
        </w:rPr>
        <w:t>(PCT Nguyễn Văn Hòa dự)</w:t>
      </w:r>
      <w:r w:rsidRPr="0093758B">
        <w:rPr>
          <w:rFonts w:eastAsia="Times New Roman" w:cs="Times New Roman"/>
          <w:shd w:val="clear" w:color="auto" w:fill="FFFFFF"/>
          <w:lang w:eastAsia="vi-VN"/>
        </w:rPr>
        <w:t>. Điểm tại PH số 1, UBND tỉnh.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w:t>
      </w:r>
      <w:r w:rsidRPr="0093758B">
        <w:rPr>
          <w:rFonts w:eastAsia="Times New Roman" w:cs="Times New Roman"/>
          <w:lang w:eastAsia="vi-VN"/>
        </w:rPr>
        <w:t xml:space="preserve"> 8 giờ 00’: Phòng QH&amp;ĐT tham dự công bố quy hoạch KCN Sông Hậu 2, H. CT </w:t>
      </w:r>
      <w:r w:rsidRPr="0093758B">
        <w:rPr>
          <w:rFonts w:eastAsia="Times New Roman" w:cs="Times New Roman"/>
          <w:i/>
          <w:iCs/>
          <w:lang w:eastAsia="vi-VN"/>
        </w:rPr>
        <w:t>(GM 165/BQL)</w:t>
      </w:r>
      <w:r w:rsidRPr="0093758B">
        <w:rPr>
          <w:rFonts w:eastAsia="Times New Roman" w:cs="Times New Roman"/>
          <w:lang w:eastAsia="vi-VN"/>
        </w:rPr>
        <w:t>. Điểm tại UBND xã Phú Hữu.</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- 8 giờ 00’: Phòng QH&amp;ĐT khảo sát vị trí phần đất của tổ chức đề nghị nhận chuyển nhượng để lập thủ tục đầu tư thực hiện dự án phi nông nghiệp của </w:t>
      </w:r>
      <w:r w:rsidRPr="0093758B">
        <w:rPr>
          <w:rFonts w:eastAsia="Times New Roman" w:cs="Times New Roman"/>
          <w:lang w:eastAsia="vi-VN"/>
        </w:rPr>
        <w:lastRenderedPageBreak/>
        <w:t xml:space="preserve">Công ty TNHH Xăng dầu Trứ Nhung </w:t>
      </w:r>
      <w:r w:rsidRPr="0093758B">
        <w:rPr>
          <w:rFonts w:eastAsia="Times New Roman" w:cs="Times New Roman"/>
          <w:i/>
          <w:iCs/>
          <w:lang w:eastAsia="vi-VN"/>
        </w:rPr>
        <w:t>(GM 252/TNMT)</w:t>
      </w:r>
      <w:r w:rsidRPr="0093758B">
        <w:rPr>
          <w:rFonts w:eastAsia="Times New Roman" w:cs="Times New Roman"/>
          <w:lang w:eastAsia="vi-VN"/>
        </w:rPr>
        <w:t>. Điểm tại ấp 1, xã Vị Thanh, H. VT.</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- 9 giờ 00’: Phòng QH&amp;ĐT tham gia đoàn doanh nghiệp thuộc Tập đoàn</w:t>
      </w:r>
      <w:r w:rsidRPr="0093758B">
        <w:rPr>
          <w:rFonts w:eastAsia="Times New Roman" w:cs="Times New Roman"/>
          <w:shd w:val="clear" w:color="auto" w:fill="FFFFFF"/>
          <w:lang w:eastAsia="vi-VN"/>
        </w:rPr>
        <w:t xml:space="preserve"> Thành Thành Công khảo sát thực tế đất công nghiệp, đô thị trên địa bàn tỉnh. Điểm tập trung tại Ban </w:t>
      </w:r>
      <w:r w:rsidRPr="0093758B">
        <w:rPr>
          <w:rFonts w:eastAsia="Times New Roman" w:cs="Times New Roman"/>
          <w:lang w:eastAsia="vi-VN"/>
        </w:rPr>
        <w:t>QLCKCN.</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w:t>
      </w:r>
      <w:r w:rsidRPr="0093758B">
        <w:rPr>
          <w:rFonts w:eastAsia="Times New Roman" w:cs="Times New Roman"/>
          <w:shd w:val="clear" w:color="auto" w:fill="FFFFFF"/>
          <w:lang w:eastAsia="vi-VN"/>
        </w:rPr>
        <w:t xml:space="preserve">- 14 giờ 30’: PGĐ (đ/c Tâm) và phòng QH&amp;ĐT dự và làm việc với Đoàn doanh nghiệp thuộc Tập đoàn Thành Thành Công (TTC) và Công ty Cổ phần KCN kỹ thuật cao An Phát </w:t>
      </w:r>
      <w:r w:rsidRPr="0093758B">
        <w:rPr>
          <w:rFonts w:eastAsia="Times New Roman" w:cs="Times New Roman"/>
          <w:i/>
          <w:iCs/>
          <w:shd w:val="clear" w:color="auto" w:fill="FFFFFF"/>
          <w:lang w:eastAsia="vi-VN"/>
        </w:rPr>
        <w:t>(PCT Nguyễn Văn Hòa dự)</w:t>
      </w:r>
      <w:r w:rsidRPr="0093758B">
        <w:rPr>
          <w:rFonts w:eastAsia="Times New Roman" w:cs="Times New Roman"/>
          <w:shd w:val="clear" w:color="auto" w:fill="FFFFFF"/>
          <w:lang w:eastAsia="vi-VN"/>
        </w:rPr>
        <w:t>. Điểm tại PH số 1, UBND tỉnh.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w:t>
      </w:r>
      <w:r w:rsidRPr="0093758B">
        <w:rPr>
          <w:rFonts w:eastAsia="Times New Roman" w:cs="Times New Roman"/>
          <w:lang w:eastAsia="vi-VN"/>
        </w:rPr>
        <w:t xml:space="preserve"> 13 giờ 30’: Phòng QH&amp;ĐT tham dự công bố quy hoạch KCN Sông Hậu 2, H. CT </w:t>
      </w:r>
      <w:r w:rsidRPr="0093758B">
        <w:rPr>
          <w:rFonts w:eastAsia="Times New Roman" w:cs="Times New Roman"/>
          <w:i/>
          <w:iCs/>
          <w:lang w:eastAsia="vi-VN"/>
        </w:rPr>
        <w:t>(GM 166/BQL)</w:t>
      </w:r>
      <w:r w:rsidRPr="0093758B">
        <w:rPr>
          <w:rFonts w:eastAsia="Times New Roman" w:cs="Times New Roman"/>
          <w:lang w:eastAsia="vi-VN"/>
        </w:rPr>
        <w:t>. Điểm tại UBND TT. Mái Dầm.</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- 14 giờ 00’: Phòng QLXD tiếp và làm việc với Đoàn công tác Ngân hàng thế giới về thực hiện dự án mở rộng nâng cấp đô thị Việt Nam – Tiểu dự án TP. Vị Thanh </w:t>
      </w:r>
      <w:r w:rsidRPr="0093758B">
        <w:rPr>
          <w:rFonts w:eastAsia="Times New Roman" w:cs="Times New Roman"/>
          <w:i/>
          <w:iCs/>
          <w:lang w:eastAsia="vi-VN"/>
        </w:rPr>
        <w:t>(GM 46/TP.VT)</w:t>
      </w:r>
      <w:r w:rsidRPr="0093758B">
        <w:rPr>
          <w:rFonts w:eastAsia="Times New Roman" w:cs="Times New Roman"/>
          <w:lang w:eastAsia="vi-VN"/>
        </w:rPr>
        <w:t xml:space="preserve">. Điểm tại PH số 2, UBND TP. Vị Thanh.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Trực bảo vệ: Lê Quốc Lâm.</w:t>
      </w:r>
    </w:p>
    <w:p w:rsidR="0093758B" w:rsidRPr="0093758B" w:rsidRDefault="0093758B" w:rsidP="0093758B">
      <w:pPr>
        <w:spacing w:before="100" w:beforeAutospacing="1" w:after="100" w:afterAutospacing="1"/>
        <w:jc w:val="left"/>
        <w:rPr>
          <w:rFonts w:eastAsia="Times New Roman" w:cs="Times New Roman"/>
          <w:color w:val="auto"/>
          <w:sz w:val="24"/>
          <w:szCs w:val="24"/>
          <w:lang w:eastAsia="vi-VN"/>
        </w:rPr>
      </w:pPr>
      <w:r w:rsidRPr="0093758B">
        <w:rPr>
          <w:rFonts w:eastAsia="Times New Roman" w:cs="Times New Roman"/>
          <w:b/>
          <w:bCs/>
          <w:u w:val="single"/>
          <w:lang w:eastAsia="vi-VN"/>
        </w:rPr>
        <w:t>THỨ NĂM 10/8/2023:</w:t>
      </w:r>
      <w:r w:rsidRPr="0093758B">
        <w:rPr>
          <w:rFonts w:eastAsia="Times New Roman" w:cs="Times New Roman"/>
          <w:lang w:eastAsia="vi-VN"/>
        </w:rPr>
        <w:t xml:space="preserve">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- 7 giờ 00’: Giám đốc và Văn phòng (đ/c Cường) </w:t>
      </w:r>
      <w:r w:rsidRPr="0093758B">
        <w:rPr>
          <w:rFonts w:eastAsia="Times New Roman" w:cs="Times New Roman"/>
          <w:shd w:val="clear" w:color="auto" w:fill="FFFFFF"/>
          <w:lang w:eastAsia="vi-VN"/>
        </w:rPr>
        <w:t xml:space="preserve">tiếp tục tham dự diễn tập khu vực phòng thủ huyện Long Mỹ năm 2023 </w:t>
      </w:r>
      <w:r w:rsidRPr="0093758B">
        <w:rPr>
          <w:rFonts w:eastAsia="Times New Roman" w:cs="Times New Roman"/>
          <w:i/>
          <w:iCs/>
          <w:shd w:val="clear" w:color="auto" w:fill="FFFFFF"/>
          <w:lang w:eastAsia="vi-VN"/>
        </w:rPr>
        <w:t>(Chủ tịch dự)</w:t>
      </w:r>
      <w:r w:rsidRPr="0093758B">
        <w:rPr>
          <w:rFonts w:eastAsia="Times New Roman" w:cs="Times New Roman"/>
          <w:shd w:val="clear" w:color="auto" w:fill="FFFFFF"/>
          <w:lang w:eastAsia="vi-VN"/>
        </w:rPr>
        <w:t>. Điểm tại HT. UBND H. LM.</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- 7 giờ 30’: PGĐ (đ/c Nghĩa) dự họp giải quyết khiếu nại công dân địa bàn huyện Châu Thành, Long Mỹ và thành phố Vị Thanh </w:t>
      </w:r>
      <w:r w:rsidRPr="0093758B">
        <w:rPr>
          <w:rFonts w:eastAsia="Times New Roman" w:cs="Times New Roman"/>
          <w:i/>
          <w:iCs/>
          <w:shd w:val="clear" w:color="auto" w:fill="FFFFFF"/>
          <w:lang w:eastAsia="vi-VN"/>
        </w:rPr>
        <w:t>(PCT Nguyễn Văn Hòa dự).</w:t>
      </w:r>
      <w:r w:rsidRPr="0093758B">
        <w:rPr>
          <w:rFonts w:eastAsia="Times New Roman" w:cs="Times New Roman"/>
          <w:shd w:val="clear" w:color="auto" w:fill="FFFFFF"/>
          <w:lang w:eastAsia="vi-VN"/>
        </w:rPr>
        <w:t xml:space="preserve"> Điểm tại Ban Tiếp công dân tỉnh.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color w:val="auto"/>
          <w:lang w:eastAsia="vi-VN"/>
        </w:rPr>
        <w:t xml:space="preserve">            </w:t>
      </w:r>
      <w:r w:rsidRPr="0093758B">
        <w:rPr>
          <w:rFonts w:eastAsia="Times New Roman" w:cs="Times New Roman"/>
          <w:color w:val="auto"/>
          <w:shd w:val="clear" w:color="auto" w:fill="FFFFFF"/>
          <w:lang w:eastAsia="vi-VN"/>
        </w:rPr>
        <w:t>-</w:t>
      </w:r>
      <w:r w:rsidRPr="0093758B">
        <w:rPr>
          <w:rFonts w:eastAsia="Times New Roman" w:cs="Times New Roman"/>
          <w:color w:val="auto"/>
          <w:lang w:eastAsia="vi-VN"/>
        </w:rPr>
        <w:t xml:space="preserve"> 13 giờ 00’: Họp Lãnh đạo Sở, Ban Thường vụ, sau đó họp BCH Đảng uỷ. Điểm tại PH số 1, SXD.</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color w:val="auto"/>
          <w:lang w:eastAsia="vi-VN"/>
        </w:rPr>
        <w:t>           </w:t>
      </w:r>
      <w:r w:rsidRPr="00CB196B">
        <w:rPr>
          <w:rFonts w:eastAsia="Times New Roman" w:cs="Times New Roman"/>
          <w:color w:val="auto"/>
          <w:lang w:eastAsia="vi-VN"/>
        </w:rPr>
        <w:t>- 16 giờ 00’</w:t>
      </w:r>
      <w:r w:rsidRPr="0093758B">
        <w:rPr>
          <w:rFonts w:eastAsia="Times New Roman" w:cs="Times New Roman"/>
          <w:color w:val="auto"/>
          <w:lang w:eastAsia="vi-VN"/>
        </w:rPr>
        <w:t>: Giám đốc dự họp đoàn công tác tỉnh Hậu Giang đi xúc tiến đầu tư tại Úc và New Zealand. Điểm tại PH số 2, Tỉnh ủy.</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- 14 giờ 00’: PGĐ (đ/c Tâm) và phòng QLN họp v/v dành 20%  diện tích đất ở đã xây dựng hạ tầng kỹ thuật để xây dựng nhà ở xã hội tại các dự án khu đô thị trên địa bàn TP. Vị Thanh </w:t>
      </w:r>
      <w:r w:rsidRPr="0093758B">
        <w:rPr>
          <w:rFonts w:eastAsia="Times New Roman" w:cs="Times New Roman"/>
          <w:i/>
          <w:iCs/>
          <w:lang w:eastAsia="vi-VN"/>
        </w:rPr>
        <w:t>(Thanh tra và phòng QH&amp;ĐT cùng dự)</w:t>
      </w:r>
      <w:r w:rsidRPr="0093758B">
        <w:rPr>
          <w:rFonts w:eastAsia="Times New Roman" w:cs="Times New Roman"/>
          <w:lang w:eastAsia="vi-VN"/>
        </w:rPr>
        <w:t>. Điểm tại PH số 2, SXD.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color w:val="auto"/>
          <w:lang w:eastAsia="vi-VN"/>
        </w:rPr>
        <w:t>           - 15 giờ 30’: PGĐ (đ/c Tâm) và phòng QLN (đ/c Nam) dự họp Hội đồng thẩm định giá đất tỉnh. Điểm tại PH, Sở Tài chính.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color w:val="auto"/>
          <w:lang w:eastAsia="vi-VN"/>
        </w:rPr>
        <w:lastRenderedPageBreak/>
        <w:t>          - 14 giờ 00’: PGĐ (đ/c Nghĩa) tham dự hội nghị trực tuyến Phiên họp thứ 7 của BCĐ Nhà nước các công trình, dự án quan trọng quốc gia, trọng điểm ngành giao thông vận tải. Điểm tại PH số 3, UBND tỉnh.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- 13 giờ 30’: Phòng QLXD dự họp Hội đồng thẩm định báo cáo đánh giá tác động môi trường dự án khu TĐC Bảy Ngàn phục vụ dự án thành phần 3 thuộc dự án ĐTXD đường bộ cao tốc Châu Đốc – Cần Thơ – Sóc Trăng gđ1 </w:t>
      </w:r>
      <w:r w:rsidRPr="0093758B">
        <w:rPr>
          <w:rFonts w:eastAsia="Times New Roman" w:cs="Times New Roman"/>
          <w:i/>
          <w:iCs/>
          <w:lang w:eastAsia="vi-VN"/>
        </w:rPr>
        <w:t>(GM 249/TNMT)</w:t>
      </w:r>
      <w:r w:rsidRPr="0093758B">
        <w:rPr>
          <w:rFonts w:eastAsia="Times New Roman" w:cs="Times New Roman"/>
          <w:lang w:eastAsia="vi-VN"/>
        </w:rPr>
        <w:t>. Điểm tại PH, Chi cục BVMT.</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- 13 giờ 30’: Phòng QH&amp;ĐT tham dự lễ mở và đánh giá hồ sơ đăng ký thực hiện dự án: Trường phổ thông liên cấp </w:t>
      </w:r>
      <w:r w:rsidRPr="0093758B">
        <w:rPr>
          <w:rFonts w:eastAsia="Times New Roman" w:cs="Times New Roman"/>
          <w:i/>
          <w:iCs/>
          <w:lang w:eastAsia="vi-VN"/>
        </w:rPr>
        <w:t>(GM 122/KHĐT)</w:t>
      </w:r>
      <w:r w:rsidRPr="0093758B">
        <w:rPr>
          <w:rFonts w:eastAsia="Times New Roman" w:cs="Times New Roman"/>
          <w:lang w:eastAsia="vi-VN"/>
        </w:rPr>
        <w:t>. Điểm tại PH số 1, Sở KH&amp;ĐT.</w:t>
      </w:r>
    </w:p>
    <w:p w:rsidR="004336F7" w:rsidRPr="005E6B06" w:rsidRDefault="0093758B" w:rsidP="0093758B">
      <w:pPr>
        <w:spacing w:before="100" w:beforeAutospacing="1" w:after="100" w:afterAutospacing="1"/>
        <w:rPr>
          <w:rFonts w:eastAsia="Times New Roman" w:cs="Times New Roman"/>
          <w:lang w:eastAsia="vi-VN"/>
        </w:rPr>
      </w:pPr>
      <w:r w:rsidRPr="0093758B">
        <w:rPr>
          <w:rFonts w:eastAsia="Times New Roman" w:cs="Times New Roman"/>
          <w:lang w:eastAsia="vi-VN"/>
        </w:rPr>
        <w:t xml:space="preserve">          - 14 giờ 00’: Phòng QH&amp;ĐT dự buổi công bố quy hoạch KCN Đông Phú 2, H. CT </w:t>
      </w:r>
      <w:r w:rsidRPr="0093758B">
        <w:rPr>
          <w:rFonts w:eastAsia="Times New Roman" w:cs="Times New Roman"/>
          <w:i/>
          <w:iCs/>
          <w:lang w:eastAsia="vi-VN"/>
        </w:rPr>
        <w:t>(GM 167/BQL)</w:t>
      </w:r>
      <w:r w:rsidRPr="0093758B">
        <w:rPr>
          <w:rFonts w:eastAsia="Times New Roman" w:cs="Times New Roman"/>
          <w:lang w:eastAsia="vi-VN"/>
        </w:rPr>
        <w:t>. Điểm tại HT. UBND xã Đông Phú.    </w:t>
      </w:r>
    </w:p>
    <w:p w:rsidR="0093758B" w:rsidRPr="004336F7" w:rsidRDefault="0050677D" w:rsidP="0050677D">
      <w:pPr>
        <w:spacing w:before="100" w:beforeAutospacing="1" w:after="100" w:afterAutospacing="1"/>
        <w:rPr>
          <w:rFonts w:eastAsia="Times New Roman" w:cs="Times New Roman"/>
          <w:color w:val="auto"/>
          <w:sz w:val="24"/>
          <w:szCs w:val="24"/>
          <w:lang w:eastAsia="vi-VN"/>
        </w:rPr>
      </w:pPr>
      <w:r w:rsidRPr="005E6B06">
        <w:rPr>
          <w:rFonts w:eastAsia="Times New Roman" w:cs="Times New Roman"/>
          <w:lang w:eastAsia="vi-VN"/>
        </w:rPr>
        <w:tab/>
      </w:r>
      <w:r w:rsidR="004336F7" w:rsidRPr="005E6B06">
        <w:rPr>
          <w:rFonts w:eastAsia="Times New Roman" w:cs="Times New Roman"/>
          <w:lang w:eastAsia="vi-VN"/>
        </w:rPr>
        <w:t>-</w:t>
      </w:r>
      <w:r w:rsidR="004336F7">
        <w:rPr>
          <w:rFonts w:eastAsia="Times New Roman" w:cs="Times New Roman"/>
          <w:lang w:eastAsia="vi-VN"/>
        </w:rPr>
        <w:t xml:space="preserve"> </w:t>
      </w:r>
      <w:r w:rsidR="004336F7" w:rsidRPr="005E6B06">
        <w:rPr>
          <w:rFonts w:eastAsia="Times New Roman" w:cs="Times New Roman"/>
          <w:lang w:eastAsia="vi-VN"/>
        </w:rPr>
        <w:t>14 giờ 00’: Phòng QLN (đ/c Nguyệt) kiểm tra việc xác minh đối tượng mua nhà ở xã hội. Điểm tại TX. LM.</w:t>
      </w:r>
      <w:r w:rsidR="0093758B" w:rsidRPr="004336F7">
        <w:rPr>
          <w:rFonts w:eastAsia="Times New Roman" w:cs="Times New Roman"/>
          <w:lang w:eastAsia="vi-VN"/>
        </w:rPr>
        <w:t xml:space="preserve">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Trực bảo vệ: đ/c Lê Quốc Lâm.</w:t>
      </w:r>
    </w:p>
    <w:p w:rsidR="0093758B" w:rsidRPr="0093758B" w:rsidRDefault="0093758B" w:rsidP="0093758B">
      <w:pPr>
        <w:spacing w:before="100" w:beforeAutospacing="1" w:after="100" w:afterAutospacing="1"/>
        <w:jc w:val="left"/>
        <w:rPr>
          <w:rFonts w:eastAsia="Times New Roman" w:cs="Times New Roman"/>
          <w:color w:val="auto"/>
          <w:sz w:val="24"/>
          <w:szCs w:val="24"/>
          <w:lang w:eastAsia="vi-VN"/>
        </w:rPr>
      </w:pPr>
      <w:r w:rsidRPr="0093758B">
        <w:rPr>
          <w:rFonts w:eastAsia="Times New Roman" w:cs="Times New Roman"/>
          <w:b/>
          <w:bCs/>
          <w:u w:val="single"/>
          <w:lang w:eastAsia="vi-VN"/>
        </w:rPr>
        <w:t>THỨ SÁU 11/8/2023:</w:t>
      </w:r>
      <w:r w:rsidRPr="0093758B">
        <w:rPr>
          <w:rFonts w:eastAsia="Times New Roman" w:cs="Times New Roman"/>
          <w:lang w:eastAsia="vi-VN"/>
        </w:rPr>
        <w:t xml:space="preserve">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shd w:val="clear" w:color="auto" w:fill="FFFFFF"/>
          <w:lang w:eastAsia="vi-VN"/>
        </w:rPr>
        <w:t xml:space="preserve">          - 7 giờ 30’: PGĐ (đ/c Nghĩa) dự đối thoại và họp giải quyết khiếu nại, tố cáo của công dân địa bàn H. CTA </w:t>
      </w:r>
      <w:r w:rsidRPr="0093758B">
        <w:rPr>
          <w:rFonts w:eastAsia="Times New Roman" w:cs="Times New Roman"/>
          <w:i/>
          <w:iCs/>
          <w:shd w:val="clear" w:color="auto" w:fill="FFFFFF"/>
          <w:lang w:eastAsia="vi-VN"/>
        </w:rPr>
        <w:t>(PCT Trương Cảnh Tuyên dự)</w:t>
      </w:r>
      <w:r w:rsidRPr="0093758B">
        <w:rPr>
          <w:rFonts w:eastAsia="Times New Roman" w:cs="Times New Roman"/>
          <w:shd w:val="clear" w:color="auto" w:fill="FFFFFF"/>
          <w:lang w:eastAsia="vi-VN"/>
        </w:rPr>
        <w:t>. Điểm tại Ban Tiếp công dân tỉnh.</w:t>
      </w:r>
      <w:r w:rsidRPr="0093758B">
        <w:rPr>
          <w:rFonts w:eastAsia="Times New Roman" w:cs="Times New Roman"/>
          <w:lang w:eastAsia="vi-VN"/>
        </w:rPr>
        <w:t>   </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w:t>
      </w:r>
      <w:r w:rsidRPr="0093758B">
        <w:rPr>
          <w:rFonts w:eastAsia="Times New Roman" w:cs="Times New Roman"/>
          <w:shd w:val="clear" w:color="auto" w:fill="FFFFFF"/>
          <w:lang w:eastAsia="vi-VN"/>
        </w:rPr>
        <w:t>- 8 giờ 00’: Phòng QLCL kiểm tra công tác nghiệm thu hoàn thành công trình: khu đô thị mới thị xã Ngã Bảy 2, hạng mục: Thi công xây thô, hoàn thiện mặt ngoài 49 căn Shophuose và 01 căn liền kề. Điểm tại công trình.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xml:space="preserve">          - 14 giờ 00’: Thanh tra họp góp ý dự thảo báo cáo kết quả kiểm tra của Đoàn kiểm tra </w:t>
      </w:r>
      <w:r w:rsidRPr="0093758B">
        <w:rPr>
          <w:rFonts w:eastAsia="Times New Roman" w:cs="Times New Roman"/>
          <w:i/>
          <w:iCs/>
          <w:lang w:eastAsia="vi-VN"/>
        </w:rPr>
        <w:t>(phòng QH&amp;ĐT cùng dự)</w:t>
      </w:r>
      <w:r w:rsidRPr="0093758B">
        <w:rPr>
          <w:rFonts w:eastAsia="Times New Roman" w:cs="Times New Roman"/>
          <w:lang w:eastAsia="vi-VN"/>
        </w:rPr>
        <w:t>. Điểm tại UBND TP. Vị Thanh.   </w:t>
      </w:r>
    </w:p>
    <w:p w:rsidR="00B656E5" w:rsidRPr="005E6B06" w:rsidRDefault="0093758B" w:rsidP="0093758B">
      <w:pPr>
        <w:spacing w:before="100" w:beforeAutospacing="1" w:after="100" w:afterAutospacing="1"/>
        <w:rPr>
          <w:rFonts w:eastAsia="Times New Roman" w:cs="Times New Roman"/>
          <w:lang w:eastAsia="vi-VN"/>
        </w:rPr>
      </w:pPr>
      <w:r w:rsidRPr="0093758B">
        <w:rPr>
          <w:rFonts w:eastAsia="Times New Roman" w:cs="Times New Roman"/>
          <w:lang w:eastAsia="vi-VN"/>
        </w:rPr>
        <w:t xml:space="preserve">          - 14 giờ 00’: </w:t>
      </w:r>
      <w:r w:rsidR="00E337FB" w:rsidRPr="00E337FB">
        <w:rPr>
          <w:rFonts w:eastAsia="Times New Roman" w:cs="Times New Roman"/>
          <w:lang w:eastAsia="vi-VN"/>
        </w:rPr>
        <w:t>PGĐ (đ/c Nghĩa) và p</w:t>
      </w:r>
      <w:bookmarkStart w:id="0" w:name="_GoBack"/>
      <w:bookmarkEnd w:id="0"/>
      <w:r w:rsidRPr="0093758B">
        <w:rPr>
          <w:rFonts w:eastAsia="Times New Roman" w:cs="Times New Roman"/>
          <w:lang w:eastAsia="vi-VN"/>
        </w:rPr>
        <w:t>hòng QLCL kiểm tra công tác nghiệm thu hoàn thành công trình: Trường Tiểu học Ngã Bảy 2. Điểm tại công trình.  </w:t>
      </w:r>
    </w:p>
    <w:p w:rsidR="0093758B" w:rsidRPr="004B2FC8" w:rsidRDefault="00CB196B" w:rsidP="00CB196B">
      <w:pPr>
        <w:spacing w:before="100" w:beforeAutospacing="1" w:after="100" w:afterAutospacing="1"/>
        <w:rPr>
          <w:rFonts w:eastAsia="Times New Roman" w:cs="Times New Roman"/>
          <w:color w:val="auto"/>
          <w:lang w:eastAsia="vi-VN"/>
        </w:rPr>
      </w:pPr>
      <w:r w:rsidRPr="005E6B06">
        <w:rPr>
          <w:rFonts w:eastAsia="Times New Roman" w:cs="Times New Roman"/>
          <w:lang w:eastAsia="vi-VN"/>
        </w:rPr>
        <w:tab/>
      </w:r>
      <w:r w:rsidR="00B656E5" w:rsidRPr="004B2FC8">
        <w:rPr>
          <w:rFonts w:eastAsia="Times New Roman" w:cs="Times New Roman"/>
          <w:color w:val="auto"/>
          <w:lang w:eastAsia="vi-VN"/>
        </w:rPr>
        <w:t xml:space="preserve">- 14 giờ 00’: Phòng QLN khảo sát vị trí đất của Công ty TNHH BOT Đầu tư khai thác chợ Tâm Nghĩa đề nghị cho chuyển nhượng theo hình thức phân lô, bán nền tại dự án: KDC NTM xã Đại Thành </w:t>
      </w:r>
      <w:r w:rsidR="00B656E5" w:rsidRPr="004B2FC8">
        <w:rPr>
          <w:rFonts w:eastAsia="Times New Roman" w:cs="Times New Roman"/>
          <w:i/>
          <w:color w:val="auto"/>
          <w:lang w:eastAsia="vi-VN"/>
        </w:rPr>
        <w:t>(GM 253/TNMT)</w:t>
      </w:r>
      <w:r w:rsidR="00B656E5" w:rsidRPr="004B2FC8">
        <w:rPr>
          <w:rFonts w:eastAsia="Times New Roman" w:cs="Times New Roman"/>
          <w:color w:val="auto"/>
          <w:lang w:eastAsia="vi-VN"/>
        </w:rPr>
        <w:t xml:space="preserve">. Điểm tại </w:t>
      </w:r>
      <w:r w:rsidRPr="004B2FC8">
        <w:rPr>
          <w:rFonts w:eastAsia="Times New Roman" w:cs="Times New Roman"/>
          <w:color w:val="auto"/>
          <w:lang w:eastAsia="vi-VN"/>
        </w:rPr>
        <w:t>đường tỉnh 927C, xã Đại Thành, TP.NB.</w:t>
      </w:r>
    </w:p>
    <w:p w:rsidR="001F5C20" w:rsidRPr="004B2FC8" w:rsidRDefault="00F57B12" w:rsidP="00F57B12">
      <w:pPr>
        <w:spacing w:before="100" w:beforeAutospacing="1" w:after="100" w:afterAutospacing="1"/>
        <w:rPr>
          <w:rFonts w:eastAsia="Times New Roman" w:cs="Times New Roman"/>
          <w:color w:val="auto"/>
          <w:lang w:eastAsia="vi-VN"/>
        </w:rPr>
      </w:pPr>
      <w:r w:rsidRPr="005E6B06">
        <w:rPr>
          <w:rFonts w:eastAsia="Times New Roman" w:cs="Times New Roman"/>
          <w:color w:val="0000FF"/>
          <w:lang w:eastAsia="vi-VN"/>
        </w:rPr>
        <w:lastRenderedPageBreak/>
        <w:tab/>
      </w:r>
      <w:r w:rsidR="001F5C20" w:rsidRPr="004B2FC8">
        <w:rPr>
          <w:rFonts w:eastAsia="Times New Roman" w:cs="Times New Roman"/>
          <w:color w:val="auto"/>
          <w:lang w:eastAsia="vi-VN"/>
        </w:rPr>
        <w:t>- 14 giờ 30’: Phòng QLCL dự họp v/v bàn giao nền TĐC công trình: khu TĐC thị trấn Ngã Sáu</w:t>
      </w:r>
      <w:r w:rsidR="002102CA" w:rsidRPr="004B2FC8">
        <w:rPr>
          <w:rFonts w:eastAsia="Times New Roman" w:cs="Times New Roman"/>
          <w:color w:val="auto"/>
          <w:lang w:eastAsia="vi-VN"/>
        </w:rPr>
        <w:t xml:space="preserve"> phục vụ dự án xây dựng công trình đường bộ cao tốc Bắc – Nam phía Đông, gđ 2021-2025 </w:t>
      </w:r>
      <w:r w:rsidR="002102CA" w:rsidRPr="004B2FC8">
        <w:rPr>
          <w:rFonts w:eastAsia="Times New Roman" w:cs="Times New Roman"/>
          <w:i/>
          <w:color w:val="auto"/>
          <w:lang w:eastAsia="vi-VN"/>
        </w:rPr>
        <w:t xml:space="preserve">(GM </w:t>
      </w:r>
      <w:r w:rsidRPr="004B2FC8">
        <w:rPr>
          <w:rFonts w:eastAsia="Times New Roman" w:cs="Times New Roman"/>
          <w:i/>
          <w:color w:val="auto"/>
          <w:lang w:eastAsia="vi-VN"/>
        </w:rPr>
        <w:t>197/BQL)</w:t>
      </w:r>
      <w:r w:rsidRPr="004B2FC8">
        <w:rPr>
          <w:rFonts w:eastAsia="Times New Roman" w:cs="Times New Roman"/>
          <w:color w:val="auto"/>
          <w:lang w:eastAsia="vi-VN"/>
        </w:rPr>
        <w:t>. Điểm tại công trình.</w:t>
      </w:r>
    </w:p>
    <w:p w:rsidR="0093758B" w:rsidRPr="0093758B" w:rsidRDefault="0093758B" w:rsidP="0093758B">
      <w:pPr>
        <w:spacing w:before="100" w:beforeAutospacing="1" w:after="100" w:afterAutospacing="1"/>
        <w:rPr>
          <w:rFonts w:eastAsia="Times New Roman" w:cs="Times New Roman"/>
          <w:color w:val="auto"/>
          <w:sz w:val="24"/>
          <w:szCs w:val="24"/>
          <w:lang w:eastAsia="vi-VN"/>
        </w:rPr>
      </w:pPr>
      <w:r w:rsidRPr="0093758B">
        <w:rPr>
          <w:rFonts w:eastAsia="Times New Roman" w:cs="Times New Roman"/>
          <w:lang w:eastAsia="vi-VN"/>
        </w:rPr>
        <w:t>          -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542FD"/>
    <w:multiLevelType w:val="hybridMultilevel"/>
    <w:tmpl w:val="50FC2276"/>
    <w:lvl w:ilvl="0" w:tplc="A3824E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E643CC3"/>
    <w:multiLevelType w:val="hybridMultilevel"/>
    <w:tmpl w:val="6B30A0C0"/>
    <w:lvl w:ilvl="0" w:tplc="B0B80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ED4310"/>
    <w:multiLevelType w:val="hybridMultilevel"/>
    <w:tmpl w:val="FA38D1CA"/>
    <w:lvl w:ilvl="0" w:tplc="60F0712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FF134F7"/>
    <w:multiLevelType w:val="hybridMultilevel"/>
    <w:tmpl w:val="9048AD4E"/>
    <w:lvl w:ilvl="0" w:tplc="C09A4DEA">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6BC670B"/>
    <w:multiLevelType w:val="hybridMultilevel"/>
    <w:tmpl w:val="48DA338C"/>
    <w:lvl w:ilvl="0" w:tplc="8EB41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D2371E5"/>
    <w:multiLevelType w:val="hybridMultilevel"/>
    <w:tmpl w:val="BA62D3E2"/>
    <w:lvl w:ilvl="0" w:tplc="D72A0868">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18D696D"/>
    <w:multiLevelType w:val="hybridMultilevel"/>
    <w:tmpl w:val="042A067A"/>
    <w:lvl w:ilvl="0" w:tplc="D264C618">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44F2B2E"/>
    <w:multiLevelType w:val="hybridMultilevel"/>
    <w:tmpl w:val="F3940E72"/>
    <w:lvl w:ilvl="0" w:tplc="2E8C3F7C">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A7E6CDF"/>
    <w:multiLevelType w:val="hybridMultilevel"/>
    <w:tmpl w:val="54F6E2BA"/>
    <w:lvl w:ilvl="0" w:tplc="F5CC35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DC10D57"/>
    <w:multiLevelType w:val="hybridMultilevel"/>
    <w:tmpl w:val="BB2C228C"/>
    <w:lvl w:ilvl="0" w:tplc="0A0A68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5B619C2"/>
    <w:multiLevelType w:val="hybridMultilevel"/>
    <w:tmpl w:val="40A0C90C"/>
    <w:lvl w:ilvl="0" w:tplc="6442A2C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8DD0E5D"/>
    <w:multiLevelType w:val="hybridMultilevel"/>
    <w:tmpl w:val="8932BB34"/>
    <w:lvl w:ilvl="0" w:tplc="726AB2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C424F8F"/>
    <w:multiLevelType w:val="hybridMultilevel"/>
    <w:tmpl w:val="2684D9D8"/>
    <w:lvl w:ilvl="0" w:tplc="B768C990">
      <w:start w:val="9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5E437C23"/>
    <w:multiLevelType w:val="hybridMultilevel"/>
    <w:tmpl w:val="D35AD184"/>
    <w:lvl w:ilvl="0" w:tplc="0C42950E">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7057F32"/>
    <w:multiLevelType w:val="hybridMultilevel"/>
    <w:tmpl w:val="213A18FC"/>
    <w:lvl w:ilvl="0" w:tplc="4120CEF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13"/>
  </w:num>
  <w:num w:numId="5">
    <w:abstractNumId w:val="1"/>
  </w:num>
  <w:num w:numId="6">
    <w:abstractNumId w:val="0"/>
  </w:num>
  <w:num w:numId="7">
    <w:abstractNumId w:val="2"/>
  </w:num>
  <w:num w:numId="8">
    <w:abstractNumId w:val="6"/>
  </w:num>
  <w:num w:numId="9">
    <w:abstractNumId w:val="5"/>
  </w:num>
  <w:num w:numId="10">
    <w:abstractNumId w:val="14"/>
  </w:num>
  <w:num w:numId="11">
    <w:abstractNumId w:val="10"/>
  </w:num>
  <w:num w:numId="12">
    <w:abstractNumId w:val="8"/>
  </w:num>
  <w:num w:numId="13">
    <w:abstractNumId w:val="3"/>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3FA6"/>
    <w:rsid w:val="000142E8"/>
    <w:rsid w:val="0001446C"/>
    <w:rsid w:val="0001455A"/>
    <w:rsid w:val="000147BB"/>
    <w:rsid w:val="00014A05"/>
    <w:rsid w:val="000158D3"/>
    <w:rsid w:val="00015BBF"/>
    <w:rsid w:val="00015F11"/>
    <w:rsid w:val="000160CA"/>
    <w:rsid w:val="00016920"/>
    <w:rsid w:val="00016C55"/>
    <w:rsid w:val="00016CD2"/>
    <w:rsid w:val="00016D36"/>
    <w:rsid w:val="00016E0D"/>
    <w:rsid w:val="000170DC"/>
    <w:rsid w:val="00017899"/>
    <w:rsid w:val="00017AE2"/>
    <w:rsid w:val="00017BA3"/>
    <w:rsid w:val="000202E3"/>
    <w:rsid w:val="00020448"/>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3E7"/>
    <w:rsid w:val="00026A6E"/>
    <w:rsid w:val="00026F0E"/>
    <w:rsid w:val="00027061"/>
    <w:rsid w:val="000279EE"/>
    <w:rsid w:val="00027B70"/>
    <w:rsid w:val="00027C9D"/>
    <w:rsid w:val="0003048A"/>
    <w:rsid w:val="00030D50"/>
    <w:rsid w:val="00031294"/>
    <w:rsid w:val="000315A2"/>
    <w:rsid w:val="0003240E"/>
    <w:rsid w:val="000324B0"/>
    <w:rsid w:val="00032666"/>
    <w:rsid w:val="00032B7B"/>
    <w:rsid w:val="00032C5F"/>
    <w:rsid w:val="00033166"/>
    <w:rsid w:val="000333D1"/>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4D61"/>
    <w:rsid w:val="0004512D"/>
    <w:rsid w:val="000452C0"/>
    <w:rsid w:val="00045A75"/>
    <w:rsid w:val="00046C30"/>
    <w:rsid w:val="00046DEA"/>
    <w:rsid w:val="000479E1"/>
    <w:rsid w:val="00047E6F"/>
    <w:rsid w:val="00047FBD"/>
    <w:rsid w:val="0005090C"/>
    <w:rsid w:val="00050E5B"/>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0D6"/>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BD3"/>
    <w:rsid w:val="000D0E91"/>
    <w:rsid w:val="000D20A1"/>
    <w:rsid w:val="000D2411"/>
    <w:rsid w:val="000D2B1F"/>
    <w:rsid w:val="000D3353"/>
    <w:rsid w:val="000D3355"/>
    <w:rsid w:val="000D3949"/>
    <w:rsid w:val="000D41F9"/>
    <w:rsid w:val="000D4240"/>
    <w:rsid w:val="000D4FC6"/>
    <w:rsid w:val="000D503D"/>
    <w:rsid w:val="000D5411"/>
    <w:rsid w:val="000D5678"/>
    <w:rsid w:val="000D56B6"/>
    <w:rsid w:val="000D578C"/>
    <w:rsid w:val="000D57E2"/>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5E6"/>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E63"/>
    <w:rsid w:val="00190FF7"/>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68A"/>
    <w:rsid w:val="001A2AF8"/>
    <w:rsid w:val="001A2E36"/>
    <w:rsid w:val="001A3307"/>
    <w:rsid w:val="001A3339"/>
    <w:rsid w:val="001A3493"/>
    <w:rsid w:val="001A389E"/>
    <w:rsid w:val="001A3B6E"/>
    <w:rsid w:val="001A4460"/>
    <w:rsid w:val="001A4510"/>
    <w:rsid w:val="001A4524"/>
    <w:rsid w:val="001A56FD"/>
    <w:rsid w:val="001A5C07"/>
    <w:rsid w:val="001A5D74"/>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A62"/>
    <w:rsid w:val="001C0F30"/>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2E7"/>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1869"/>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C7"/>
    <w:rsid w:val="001E7CC4"/>
    <w:rsid w:val="001F01DC"/>
    <w:rsid w:val="001F047A"/>
    <w:rsid w:val="001F13B0"/>
    <w:rsid w:val="001F1987"/>
    <w:rsid w:val="001F1A88"/>
    <w:rsid w:val="001F1AAA"/>
    <w:rsid w:val="001F1C33"/>
    <w:rsid w:val="001F1E57"/>
    <w:rsid w:val="001F1F09"/>
    <w:rsid w:val="001F2AD2"/>
    <w:rsid w:val="001F2DA9"/>
    <w:rsid w:val="001F2F9D"/>
    <w:rsid w:val="001F2FC6"/>
    <w:rsid w:val="001F33F1"/>
    <w:rsid w:val="001F3431"/>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02CA"/>
    <w:rsid w:val="002114A1"/>
    <w:rsid w:val="002119CA"/>
    <w:rsid w:val="0021226C"/>
    <w:rsid w:val="002124CC"/>
    <w:rsid w:val="0021281B"/>
    <w:rsid w:val="00212BE4"/>
    <w:rsid w:val="0021395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4D"/>
    <w:rsid w:val="00256978"/>
    <w:rsid w:val="0025761F"/>
    <w:rsid w:val="002600D2"/>
    <w:rsid w:val="00260BEB"/>
    <w:rsid w:val="0026124F"/>
    <w:rsid w:val="00261682"/>
    <w:rsid w:val="00261D67"/>
    <w:rsid w:val="00262103"/>
    <w:rsid w:val="00263176"/>
    <w:rsid w:val="00264105"/>
    <w:rsid w:val="0026426B"/>
    <w:rsid w:val="00264421"/>
    <w:rsid w:val="00264919"/>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316"/>
    <w:rsid w:val="002877CF"/>
    <w:rsid w:val="00287805"/>
    <w:rsid w:val="00290533"/>
    <w:rsid w:val="0029056D"/>
    <w:rsid w:val="002907C7"/>
    <w:rsid w:val="002908E7"/>
    <w:rsid w:val="00290B1F"/>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DCB"/>
    <w:rsid w:val="00301F72"/>
    <w:rsid w:val="00302A42"/>
    <w:rsid w:val="00302EE0"/>
    <w:rsid w:val="00303CE7"/>
    <w:rsid w:val="00303DBF"/>
    <w:rsid w:val="00303E92"/>
    <w:rsid w:val="00303F9B"/>
    <w:rsid w:val="003041DB"/>
    <w:rsid w:val="0030451E"/>
    <w:rsid w:val="003053A9"/>
    <w:rsid w:val="00305465"/>
    <w:rsid w:val="00306239"/>
    <w:rsid w:val="00307C09"/>
    <w:rsid w:val="00307C90"/>
    <w:rsid w:val="00307CFE"/>
    <w:rsid w:val="0031074C"/>
    <w:rsid w:val="00310995"/>
    <w:rsid w:val="00310CC7"/>
    <w:rsid w:val="003111FA"/>
    <w:rsid w:val="003112FC"/>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101"/>
    <w:rsid w:val="003248A9"/>
    <w:rsid w:val="00324D0F"/>
    <w:rsid w:val="00324F90"/>
    <w:rsid w:val="003254FB"/>
    <w:rsid w:val="00325977"/>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811"/>
    <w:rsid w:val="00346BCE"/>
    <w:rsid w:val="00346C56"/>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2E1"/>
    <w:rsid w:val="003A33B7"/>
    <w:rsid w:val="003A35AA"/>
    <w:rsid w:val="003A36FF"/>
    <w:rsid w:val="003A3863"/>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A3C"/>
    <w:rsid w:val="003B0482"/>
    <w:rsid w:val="003B154C"/>
    <w:rsid w:val="003B1669"/>
    <w:rsid w:val="003B1816"/>
    <w:rsid w:val="003B1B66"/>
    <w:rsid w:val="003B1DC9"/>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CBC"/>
    <w:rsid w:val="003D3D1E"/>
    <w:rsid w:val="003D3E2D"/>
    <w:rsid w:val="003D4021"/>
    <w:rsid w:val="003D42B2"/>
    <w:rsid w:val="003D4388"/>
    <w:rsid w:val="003D4E8D"/>
    <w:rsid w:val="003D55A0"/>
    <w:rsid w:val="003D55BB"/>
    <w:rsid w:val="003D577C"/>
    <w:rsid w:val="003D57B0"/>
    <w:rsid w:val="003D5860"/>
    <w:rsid w:val="003D59E2"/>
    <w:rsid w:val="003D684B"/>
    <w:rsid w:val="003D6A0C"/>
    <w:rsid w:val="003D6B50"/>
    <w:rsid w:val="003D6CCD"/>
    <w:rsid w:val="003D72C2"/>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0D4"/>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D6B"/>
    <w:rsid w:val="00425E8C"/>
    <w:rsid w:val="004266D5"/>
    <w:rsid w:val="00426D1D"/>
    <w:rsid w:val="00427F6D"/>
    <w:rsid w:val="00430041"/>
    <w:rsid w:val="0043022E"/>
    <w:rsid w:val="00430395"/>
    <w:rsid w:val="00430F93"/>
    <w:rsid w:val="0043100F"/>
    <w:rsid w:val="00431229"/>
    <w:rsid w:val="004315F0"/>
    <w:rsid w:val="00431630"/>
    <w:rsid w:val="00431A6B"/>
    <w:rsid w:val="0043209B"/>
    <w:rsid w:val="00432232"/>
    <w:rsid w:val="00432322"/>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12E"/>
    <w:rsid w:val="00460434"/>
    <w:rsid w:val="00460515"/>
    <w:rsid w:val="004609C8"/>
    <w:rsid w:val="00460FB0"/>
    <w:rsid w:val="00462344"/>
    <w:rsid w:val="0046277F"/>
    <w:rsid w:val="00462F6B"/>
    <w:rsid w:val="004634EF"/>
    <w:rsid w:val="00463AE0"/>
    <w:rsid w:val="00464B5D"/>
    <w:rsid w:val="00464C2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187D"/>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5C59"/>
    <w:rsid w:val="004F65D8"/>
    <w:rsid w:val="004F6A21"/>
    <w:rsid w:val="004F6AA3"/>
    <w:rsid w:val="004F6C30"/>
    <w:rsid w:val="004F71C1"/>
    <w:rsid w:val="004F7341"/>
    <w:rsid w:val="004F73A1"/>
    <w:rsid w:val="004F77B8"/>
    <w:rsid w:val="004F786C"/>
    <w:rsid w:val="004F7FB6"/>
    <w:rsid w:val="005001B9"/>
    <w:rsid w:val="0050061B"/>
    <w:rsid w:val="00500768"/>
    <w:rsid w:val="00500C31"/>
    <w:rsid w:val="00501445"/>
    <w:rsid w:val="00501901"/>
    <w:rsid w:val="00501960"/>
    <w:rsid w:val="00502022"/>
    <w:rsid w:val="0050214E"/>
    <w:rsid w:val="00503018"/>
    <w:rsid w:val="00503D3C"/>
    <w:rsid w:val="0050447D"/>
    <w:rsid w:val="005048F4"/>
    <w:rsid w:val="00505426"/>
    <w:rsid w:val="00505C97"/>
    <w:rsid w:val="00505FDE"/>
    <w:rsid w:val="0050669C"/>
    <w:rsid w:val="0050677D"/>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512"/>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ABE"/>
    <w:rsid w:val="00577F58"/>
    <w:rsid w:val="0058032B"/>
    <w:rsid w:val="0058057C"/>
    <w:rsid w:val="005806D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D4"/>
    <w:rsid w:val="005A0641"/>
    <w:rsid w:val="005A0C8F"/>
    <w:rsid w:val="005A0E64"/>
    <w:rsid w:val="005A1199"/>
    <w:rsid w:val="005A11D7"/>
    <w:rsid w:val="005A129A"/>
    <w:rsid w:val="005A153D"/>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933"/>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B06"/>
    <w:rsid w:val="005E6FDF"/>
    <w:rsid w:val="005E76C3"/>
    <w:rsid w:val="005F04CC"/>
    <w:rsid w:val="005F057B"/>
    <w:rsid w:val="005F067A"/>
    <w:rsid w:val="005F126C"/>
    <w:rsid w:val="005F14AD"/>
    <w:rsid w:val="005F180A"/>
    <w:rsid w:val="005F1C40"/>
    <w:rsid w:val="005F3152"/>
    <w:rsid w:val="005F31A1"/>
    <w:rsid w:val="005F38FC"/>
    <w:rsid w:val="005F4984"/>
    <w:rsid w:val="005F4A53"/>
    <w:rsid w:val="005F4BF7"/>
    <w:rsid w:val="005F4DBE"/>
    <w:rsid w:val="005F4E11"/>
    <w:rsid w:val="005F54E8"/>
    <w:rsid w:val="005F56FC"/>
    <w:rsid w:val="005F5923"/>
    <w:rsid w:val="005F74D3"/>
    <w:rsid w:val="005F7D1C"/>
    <w:rsid w:val="00600654"/>
    <w:rsid w:val="00601514"/>
    <w:rsid w:val="0060161E"/>
    <w:rsid w:val="006021E3"/>
    <w:rsid w:val="00602436"/>
    <w:rsid w:val="006027C3"/>
    <w:rsid w:val="0060288A"/>
    <w:rsid w:val="006028AF"/>
    <w:rsid w:val="00602C1C"/>
    <w:rsid w:val="00602DF6"/>
    <w:rsid w:val="0060317B"/>
    <w:rsid w:val="006033FA"/>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149"/>
    <w:rsid w:val="00613DC9"/>
    <w:rsid w:val="00614581"/>
    <w:rsid w:val="00614B6A"/>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843"/>
    <w:rsid w:val="006449F2"/>
    <w:rsid w:val="00644B74"/>
    <w:rsid w:val="00644D0B"/>
    <w:rsid w:val="00645199"/>
    <w:rsid w:val="006452ED"/>
    <w:rsid w:val="00645536"/>
    <w:rsid w:val="00645944"/>
    <w:rsid w:val="00645EDD"/>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90D"/>
    <w:rsid w:val="00681A03"/>
    <w:rsid w:val="00681AC9"/>
    <w:rsid w:val="00681DCF"/>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BE7"/>
    <w:rsid w:val="006B2C6E"/>
    <w:rsid w:val="006B30AB"/>
    <w:rsid w:val="006B38B0"/>
    <w:rsid w:val="006B3A06"/>
    <w:rsid w:val="006B3C54"/>
    <w:rsid w:val="006B3D76"/>
    <w:rsid w:val="006B3F3C"/>
    <w:rsid w:val="006B434F"/>
    <w:rsid w:val="006B4507"/>
    <w:rsid w:val="006B490C"/>
    <w:rsid w:val="006B4B39"/>
    <w:rsid w:val="006B4FBD"/>
    <w:rsid w:val="006B56C1"/>
    <w:rsid w:val="006B5898"/>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431"/>
    <w:rsid w:val="00737506"/>
    <w:rsid w:val="00737A17"/>
    <w:rsid w:val="00737B8E"/>
    <w:rsid w:val="007400C2"/>
    <w:rsid w:val="007400C8"/>
    <w:rsid w:val="0074029F"/>
    <w:rsid w:val="00740503"/>
    <w:rsid w:val="007410DD"/>
    <w:rsid w:val="00741474"/>
    <w:rsid w:val="00741925"/>
    <w:rsid w:val="00741CA6"/>
    <w:rsid w:val="00741D0D"/>
    <w:rsid w:val="00741D1F"/>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795"/>
    <w:rsid w:val="00841800"/>
    <w:rsid w:val="00841ACA"/>
    <w:rsid w:val="00841C1E"/>
    <w:rsid w:val="00841CE8"/>
    <w:rsid w:val="00841E29"/>
    <w:rsid w:val="00842098"/>
    <w:rsid w:val="00842477"/>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190"/>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48C"/>
    <w:rsid w:val="008C39F4"/>
    <w:rsid w:val="008C4AE7"/>
    <w:rsid w:val="008C5A0B"/>
    <w:rsid w:val="008C5AC0"/>
    <w:rsid w:val="008C6D24"/>
    <w:rsid w:val="008C7701"/>
    <w:rsid w:val="008C7CF8"/>
    <w:rsid w:val="008D0152"/>
    <w:rsid w:val="008D031A"/>
    <w:rsid w:val="008D03F4"/>
    <w:rsid w:val="008D08D4"/>
    <w:rsid w:val="008D08D9"/>
    <w:rsid w:val="008D1182"/>
    <w:rsid w:val="008D1318"/>
    <w:rsid w:val="008D1952"/>
    <w:rsid w:val="008D19C6"/>
    <w:rsid w:val="008D1BD2"/>
    <w:rsid w:val="008D248A"/>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58B"/>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A3E"/>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6C13"/>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6C4"/>
    <w:rsid w:val="00A90BAC"/>
    <w:rsid w:val="00A91545"/>
    <w:rsid w:val="00A9188A"/>
    <w:rsid w:val="00A92692"/>
    <w:rsid w:val="00A9294E"/>
    <w:rsid w:val="00A92B2E"/>
    <w:rsid w:val="00A93189"/>
    <w:rsid w:val="00A93360"/>
    <w:rsid w:val="00A93683"/>
    <w:rsid w:val="00A938AF"/>
    <w:rsid w:val="00A93AA7"/>
    <w:rsid w:val="00A94573"/>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DA2"/>
    <w:rsid w:val="00B35E5B"/>
    <w:rsid w:val="00B364FF"/>
    <w:rsid w:val="00B368B4"/>
    <w:rsid w:val="00B374D0"/>
    <w:rsid w:val="00B37F93"/>
    <w:rsid w:val="00B419DD"/>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97F8F"/>
    <w:rsid w:val="00BA0263"/>
    <w:rsid w:val="00BA0990"/>
    <w:rsid w:val="00BA0C1C"/>
    <w:rsid w:val="00BA1384"/>
    <w:rsid w:val="00BA13F8"/>
    <w:rsid w:val="00BA2114"/>
    <w:rsid w:val="00BA253E"/>
    <w:rsid w:val="00BA2921"/>
    <w:rsid w:val="00BA2A46"/>
    <w:rsid w:val="00BA31EC"/>
    <w:rsid w:val="00BA38DA"/>
    <w:rsid w:val="00BA39E4"/>
    <w:rsid w:val="00BA46FA"/>
    <w:rsid w:val="00BA47DF"/>
    <w:rsid w:val="00BA47E1"/>
    <w:rsid w:val="00BA4BF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54B"/>
    <w:rsid w:val="00BD277B"/>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586"/>
    <w:rsid w:val="00C0580F"/>
    <w:rsid w:val="00C05889"/>
    <w:rsid w:val="00C058DE"/>
    <w:rsid w:val="00C05A8A"/>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5CC"/>
    <w:rsid w:val="00C2089E"/>
    <w:rsid w:val="00C20C6B"/>
    <w:rsid w:val="00C21BD6"/>
    <w:rsid w:val="00C221A4"/>
    <w:rsid w:val="00C22516"/>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43D6"/>
    <w:rsid w:val="00C44D39"/>
    <w:rsid w:val="00C45014"/>
    <w:rsid w:val="00C45433"/>
    <w:rsid w:val="00C45484"/>
    <w:rsid w:val="00C45707"/>
    <w:rsid w:val="00C45E6C"/>
    <w:rsid w:val="00C461BF"/>
    <w:rsid w:val="00C4676C"/>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679FB"/>
    <w:rsid w:val="00C7007F"/>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C2F"/>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BE2"/>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612"/>
    <w:rsid w:val="00E347D9"/>
    <w:rsid w:val="00E34EC6"/>
    <w:rsid w:val="00E35BC9"/>
    <w:rsid w:val="00E35C6D"/>
    <w:rsid w:val="00E364D4"/>
    <w:rsid w:val="00E3652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3C57"/>
    <w:rsid w:val="00E7428E"/>
    <w:rsid w:val="00E75022"/>
    <w:rsid w:val="00E7530C"/>
    <w:rsid w:val="00E7554E"/>
    <w:rsid w:val="00E7573A"/>
    <w:rsid w:val="00E75972"/>
    <w:rsid w:val="00E75A9E"/>
    <w:rsid w:val="00E75BFB"/>
    <w:rsid w:val="00E76259"/>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34"/>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C1C"/>
    <w:rsid w:val="00ED5DB6"/>
    <w:rsid w:val="00ED6818"/>
    <w:rsid w:val="00ED70D0"/>
    <w:rsid w:val="00ED7129"/>
    <w:rsid w:val="00ED7466"/>
    <w:rsid w:val="00ED7663"/>
    <w:rsid w:val="00ED7A23"/>
    <w:rsid w:val="00ED7B18"/>
    <w:rsid w:val="00ED7E6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AD1"/>
    <w:rsid w:val="00F04B1D"/>
    <w:rsid w:val="00F04B98"/>
    <w:rsid w:val="00F04BB7"/>
    <w:rsid w:val="00F04C7D"/>
    <w:rsid w:val="00F04E24"/>
    <w:rsid w:val="00F05565"/>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0AE"/>
    <w:rsid w:val="00F1355E"/>
    <w:rsid w:val="00F1369B"/>
    <w:rsid w:val="00F138A2"/>
    <w:rsid w:val="00F14412"/>
    <w:rsid w:val="00F14C3B"/>
    <w:rsid w:val="00F158B3"/>
    <w:rsid w:val="00F162C1"/>
    <w:rsid w:val="00F16DD2"/>
    <w:rsid w:val="00F17646"/>
    <w:rsid w:val="00F17732"/>
    <w:rsid w:val="00F202C9"/>
    <w:rsid w:val="00F20523"/>
    <w:rsid w:val="00F20715"/>
    <w:rsid w:val="00F208FD"/>
    <w:rsid w:val="00F20912"/>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5AC8"/>
    <w:rsid w:val="00F265B4"/>
    <w:rsid w:val="00F265B8"/>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00D"/>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53846-5649-4321-83CF-F0D64F59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2023-08-01T02:26:00Z</cp:lastPrinted>
  <dcterms:created xsi:type="dcterms:W3CDTF">2023-08-11T01:44:00Z</dcterms:created>
  <dcterms:modified xsi:type="dcterms:W3CDTF">2023-08-11T01:44:00Z</dcterms:modified>
</cp:coreProperties>
</file>